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26"/>
        <w:gridCol w:w="1868"/>
        <w:gridCol w:w="1260"/>
      </w:tblGrid>
      <w:tr w:rsidR="00E1281A" w:rsidRPr="00391153" w14:paraId="4184682B" w14:textId="77777777" w:rsidTr="00DF2107">
        <w:trPr>
          <w:cantSplit/>
          <w:trHeight w:val="858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20CC496" w14:textId="77777777" w:rsidR="00E1281A" w:rsidRPr="00391153" w:rsidRDefault="00E1281A" w:rsidP="00400BE2">
            <w:pPr>
              <w:pStyle w:val="En-tte"/>
            </w:pPr>
            <w:r w:rsidRPr="00A531D7">
              <w:rPr>
                <w:noProof/>
              </w:rPr>
              <w:drawing>
                <wp:inline distT="0" distB="0" distL="0" distR="0" wp14:anchorId="69DB8E19" wp14:editId="26E7403B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Compte Rendu</w:t>
            </w:r>
          </w:p>
        </w:tc>
        <w:tc>
          <w:tcPr>
            <w:tcW w:w="2337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14:paraId="1DCA8623" w14:textId="26F39C50" w:rsidR="00E1281A" w:rsidRPr="0091566E" w:rsidRDefault="00E1281A" w:rsidP="0091566E">
            <w:pPr>
              <w:pStyle w:val="Corpsdetexte"/>
              <w:jc w:val="center"/>
              <w:rPr>
                <w:b/>
                <w:i w:val="0"/>
                <w:szCs w:val="32"/>
                <w:lang w:eastAsia="en-US"/>
              </w:rPr>
            </w:pPr>
            <w:r w:rsidRPr="0091566E">
              <w:rPr>
                <w:b/>
                <w:i w:val="0"/>
                <w:szCs w:val="32"/>
                <w:lang w:eastAsia="en-US"/>
              </w:rPr>
              <w:t xml:space="preserve">Réunion </w:t>
            </w:r>
            <w:r w:rsidR="0091566E" w:rsidRPr="0091566E">
              <w:rPr>
                <w:b/>
                <w:i w:val="0"/>
                <w:szCs w:val="32"/>
                <w:lang w:eastAsia="en-US"/>
              </w:rPr>
              <w:t>2020.02.15</w:t>
            </w:r>
            <w:r w:rsidR="0087439E">
              <w:rPr>
                <w:b/>
                <w:i w:val="0"/>
                <w:szCs w:val="32"/>
                <w:lang w:eastAsia="en-US"/>
              </w:rPr>
              <w:t xml:space="preserve"> /GESPRO-COM</w:t>
            </w:r>
          </w:p>
          <w:p w14:paraId="6EDE9A76" w14:textId="409D760E" w:rsidR="0091566E" w:rsidRPr="0091566E" w:rsidRDefault="0091566E" w:rsidP="0091566E">
            <w:pPr>
              <w:pStyle w:val="Corpsdetexte"/>
              <w:jc w:val="center"/>
              <w:rPr>
                <w:sz w:val="28"/>
                <w:szCs w:val="32"/>
                <w:lang w:eastAsia="en-US"/>
              </w:rPr>
            </w:pPr>
            <w:r w:rsidRPr="0091566E">
              <w:rPr>
                <w:szCs w:val="32"/>
                <w:lang w:eastAsia="en-US"/>
              </w:rPr>
              <w:t xml:space="preserve">(circuit qualité, maquettes support de communication, mailing) </w:t>
            </w:r>
          </w:p>
        </w:tc>
        <w:tc>
          <w:tcPr>
            <w:tcW w:w="1033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6CD89754" w14:textId="302D0D04" w:rsidR="00E1281A" w:rsidRPr="00051A1D" w:rsidRDefault="00E1281A" w:rsidP="00400BE2">
            <w:pPr>
              <w:pStyle w:val="En-tte"/>
              <w:jc w:val="center"/>
            </w:pPr>
            <w:r w:rsidRPr="00051A1D">
              <w:t>Date création</w:t>
            </w:r>
            <w:r w:rsidRPr="00051A1D">
              <w:br/>
            </w:r>
            <w:r>
              <w:t>1</w:t>
            </w:r>
            <w:r w:rsidR="00BA0320">
              <w:t>8</w:t>
            </w:r>
            <w:r>
              <w:t>/02/2020</w:t>
            </w:r>
          </w:p>
        </w:tc>
        <w:tc>
          <w:tcPr>
            <w:tcW w:w="697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4C325219" w14:textId="3D227311" w:rsidR="00E1281A" w:rsidRPr="00051A1D" w:rsidRDefault="00E1281A" w:rsidP="00400BE2">
            <w:pPr>
              <w:pStyle w:val="En-tte"/>
              <w:jc w:val="center"/>
            </w:pPr>
            <w:r w:rsidRPr="00051A1D">
              <w:t>R</w:t>
            </w:r>
            <w:r w:rsidR="00F06C5B">
              <w:t>éférence</w:t>
            </w:r>
            <w:r w:rsidR="00F06C5B">
              <w:br/>
              <w:t>32CR.0</w:t>
            </w:r>
            <w:r w:rsidR="00B4627B">
              <w:t>20</w:t>
            </w:r>
          </w:p>
        </w:tc>
      </w:tr>
      <w:tr w:rsidR="00E1281A" w14:paraId="3E68FC1B" w14:textId="77777777" w:rsidTr="00DF2107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F9D005B" w14:textId="77777777" w:rsidR="00E1281A" w:rsidRDefault="00E1281A" w:rsidP="00400BE2"/>
        </w:tc>
        <w:tc>
          <w:tcPr>
            <w:tcW w:w="2337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15236885" w14:textId="77777777" w:rsidR="00E1281A" w:rsidRDefault="00E1281A" w:rsidP="00400BE2"/>
        </w:tc>
        <w:tc>
          <w:tcPr>
            <w:tcW w:w="1033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24B0E934" w14:textId="03DBE1AF" w:rsidR="00E1281A" w:rsidRPr="00051A1D" w:rsidRDefault="00E1281A" w:rsidP="00400BE2">
            <w:pPr>
              <w:pStyle w:val="En-tte"/>
              <w:jc w:val="center"/>
            </w:pPr>
            <w:r w:rsidRPr="00051A1D">
              <w:t>Dernière modif.</w:t>
            </w:r>
            <w:r w:rsidR="00400BE2">
              <w:br/>
            </w:r>
            <w:r w:rsidR="00400BE2">
              <w:fldChar w:fldCharType="begin"/>
            </w:r>
            <w:r w:rsidR="00400BE2">
              <w:instrText xml:space="preserve"> SAVEDATE  \@ "dd/MM/yyyy"  \* MERGEFORMAT </w:instrText>
            </w:r>
            <w:r w:rsidR="00400BE2">
              <w:fldChar w:fldCharType="separate"/>
            </w:r>
            <w:r w:rsidR="00714E19">
              <w:rPr>
                <w:noProof/>
              </w:rPr>
              <w:t>28/04/2020</w:t>
            </w:r>
            <w:r w:rsidR="00400BE2">
              <w:fldChar w:fldCharType="end"/>
            </w:r>
          </w:p>
        </w:tc>
        <w:tc>
          <w:tcPr>
            <w:tcW w:w="697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31EF24F1" w14:textId="77777777" w:rsidR="00E1281A" w:rsidRPr="00051A1D" w:rsidRDefault="00F06C5B" w:rsidP="00400BE2">
            <w:pPr>
              <w:pStyle w:val="En-tte"/>
              <w:jc w:val="center"/>
            </w:pPr>
            <w:r>
              <w:t>2</w:t>
            </w:r>
            <w:r w:rsidR="00E1281A" w:rsidRPr="00051A1D">
              <w:t xml:space="preserve"> page (s)</w:t>
            </w:r>
          </w:p>
        </w:tc>
      </w:tr>
    </w:tbl>
    <w:p w14:paraId="794F60BE" w14:textId="77777777" w:rsidR="00400BE2" w:rsidRDefault="00400BE2" w:rsidP="00AE315C">
      <w:pPr>
        <w:jc w:val="left"/>
        <w:rPr>
          <w:b/>
        </w:rPr>
      </w:pPr>
    </w:p>
    <w:p w14:paraId="4713DA4A" w14:textId="77777777" w:rsidR="00AE315C" w:rsidRDefault="00E1281A" w:rsidP="00AE315C">
      <w:pPr>
        <w:spacing w:before="120"/>
        <w:jc w:val="left"/>
      </w:pPr>
      <w:r>
        <w:rPr>
          <w:b/>
        </w:rPr>
        <w:t xml:space="preserve">Date : </w:t>
      </w:r>
      <w:r w:rsidR="00400BE2" w:rsidRPr="00AE315C">
        <w:t>0</w:t>
      </w:r>
      <w:r>
        <w:t>1/02/2020</w:t>
      </w:r>
      <w:r w:rsidRPr="0081561B">
        <w:t xml:space="preserve">, </w:t>
      </w:r>
      <w:r>
        <w:t>21</w:t>
      </w:r>
      <w:r w:rsidRPr="0081561B">
        <w:t>h</w:t>
      </w:r>
      <w:r w:rsidR="00BA0320">
        <w:t>30</w:t>
      </w:r>
      <w:r>
        <w:t xml:space="preserve"> – 22</w:t>
      </w:r>
      <w:r w:rsidRPr="0081561B">
        <w:t>h</w:t>
      </w:r>
      <w:r w:rsidR="00BA0320">
        <w:t>45</w:t>
      </w:r>
      <w:r>
        <w:rPr>
          <w:b/>
        </w:rPr>
        <w:tab/>
      </w:r>
      <w:r>
        <w:rPr>
          <w:b/>
        </w:rPr>
        <w:br/>
        <w:t xml:space="preserve">Lieu : </w:t>
      </w:r>
      <w:r>
        <w:t>Campus social Univers</w:t>
      </w:r>
      <w:r w:rsidR="00AE315C">
        <w:t>ité Gaston Berger de Saint Louis</w:t>
      </w:r>
    </w:p>
    <w:p w14:paraId="052476DC" w14:textId="29A7A9D7" w:rsidR="00AE315C" w:rsidRPr="00AE315C" w:rsidRDefault="00AE315C" w:rsidP="00AE315C">
      <w:pPr>
        <w:spacing w:after="0"/>
        <w:jc w:val="left"/>
      </w:pPr>
      <w:r w:rsidRPr="00AE315C">
        <w:rPr>
          <w:b/>
        </w:rPr>
        <w:t>Rédaction</w:t>
      </w:r>
      <w:r>
        <w:t> : Adia Coumba Ndaw</w:t>
      </w:r>
      <w:r w:rsidR="00400BE2">
        <w:br/>
      </w:r>
      <w:r>
        <w:rPr>
          <w:b/>
        </w:rPr>
        <w:t>Révision </w:t>
      </w:r>
      <w:r>
        <w:t>: Jean Le Fur, Papa Souleymane Ndiaye</w:t>
      </w:r>
    </w:p>
    <w:p w14:paraId="0465BAA0" w14:textId="51A1B8C9" w:rsidR="00AE315C" w:rsidRDefault="00E1281A" w:rsidP="006828E1">
      <w:pPr>
        <w:spacing w:after="0"/>
        <w:jc w:val="left"/>
      </w:pPr>
      <w:r w:rsidRPr="00400BE2">
        <w:rPr>
          <w:b/>
        </w:rPr>
        <w:t>Président</w:t>
      </w:r>
      <w:r w:rsidRPr="00543144">
        <w:rPr>
          <w:b/>
        </w:rPr>
        <w:t xml:space="preserve"> de Séance</w:t>
      </w:r>
      <w:r>
        <w:t> : Papa Souleymane Ndiaye</w:t>
      </w:r>
      <w:r>
        <w:tab/>
      </w:r>
      <w:r>
        <w:br/>
      </w:r>
      <w:r w:rsidRPr="00543144">
        <w:rPr>
          <w:b/>
        </w:rPr>
        <w:t>Secrétaire de Séance</w:t>
      </w:r>
      <w:r>
        <w:t xml:space="preserve"> : </w:t>
      </w:r>
      <w:r w:rsidR="00BA0320">
        <w:t>Adia Coumba Ndaw</w:t>
      </w:r>
      <w:proofErr w:type="gramStart"/>
      <w:r w:rsidR="006828E1">
        <w:t>,</w:t>
      </w:r>
      <w:proofErr w:type="gramEnd"/>
      <w:r w:rsidR="00400BE2">
        <w:rPr>
          <w:b/>
        </w:rPr>
        <w:br/>
      </w:r>
      <w:r w:rsidRPr="00FF490B">
        <w:rPr>
          <w:b/>
        </w:rPr>
        <w:t>Destinataires</w:t>
      </w:r>
      <w:r>
        <w:t> : équipe CI-SanarSoft</w:t>
      </w:r>
      <w:r>
        <w:tab/>
        <w:t xml:space="preserve"> (+J. Le Fur</w:t>
      </w:r>
      <w:proofErr w:type="gramStart"/>
      <w:r>
        <w:t>)</w:t>
      </w:r>
      <w:proofErr w:type="gramEnd"/>
      <w:r w:rsidR="00400BE2">
        <w:rPr>
          <w:b/>
        </w:rPr>
        <w:br/>
      </w:r>
      <w:r>
        <w:rPr>
          <w:b/>
        </w:rPr>
        <w:t>P</w:t>
      </w:r>
      <w:r w:rsidRPr="00213C07">
        <w:rPr>
          <w:b/>
        </w:rPr>
        <w:t>résents</w:t>
      </w:r>
      <w:r>
        <w:t> : Papa Souleymane Ndiaye, Adia Coumba Ndaw, Martine Oumy Sagna</w:t>
      </w:r>
    </w:p>
    <w:p w14:paraId="3D9225E7" w14:textId="77777777" w:rsidR="00AE315C" w:rsidRPr="00EC0E73" w:rsidRDefault="00AE315C" w:rsidP="00AE315C">
      <w:r>
        <w:rPr>
          <w:b/>
        </w:rPr>
        <w:t>Excusé </w:t>
      </w:r>
      <w:r>
        <w:t>: Néant</w:t>
      </w:r>
    </w:p>
    <w:p w14:paraId="4AFAAA33" w14:textId="7C39688E" w:rsidR="00400BE2" w:rsidRDefault="00E1281A" w:rsidP="00AE315C">
      <w:pPr>
        <w:spacing w:before="120"/>
        <w:jc w:val="left"/>
      </w:pPr>
      <w:r>
        <w:rPr>
          <w:b/>
        </w:rPr>
        <w:t>Mots clefs</w:t>
      </w:r>
      <w:r>
        <w:t> :</w:t>
      </w:r>
      <w:r w:rsidR="007C5FE4">
        <w:t xml:space="preserve"> circuit qualité, </w:t>
      </w:r>
      <w:r w:rsidR="00BA0320">
        <w:t xml:space="preserve">Carte de visite, </w:t>
      </w:r>
      <w:r w:rsidR="000E3029">
        <w:t>mail</w:t>
      </w:r>
      <w:r w:rsidR="00400BE2">
        <w:rPr>
          <w:b/>
        </w:rPr>
        <w:br/>
      </w:r>
      <w:r>
        <w:rPr>
          <w:b/>
        </w:rPr>
        <w:t xml:space="preserve">Résumé : </w:t>
      </w:r>
      <w:r w:rsidR="007C5FE4" w:rsidRPr="007C5FE4">
        <w:rPr>
          <w:bCs/>
        </w:rPr>
        <w:t>la</w:t>
      </w:r>
      <w:r w:rsidR="007C5FE4">
        <w:rPr>
          <w:b/>
        </w:rPr>
        <w:t xml:space="preserve"> </w:t>
      </w:r>
      <w:r w:rsidR="00BA0320">
        <w:t xml:space="preserve">Procédure </w:t>
      </w:r>
      <w:r w:rsidR="007C5FE4">
        <w:t>à suivre pour la</w:t>
      </w:r>
      <w:r w:rsidR="00BA0320">
        <w:t xml:space="preserve"> mise en ligne des documents dans le CI </w:t>
      </w:r>
      <w:r w:rsidR="007C5FE4">
        <w:t xml:space="preserve">en respectant les consignes </w:t>
      </w:r>
      <w:r w:rsidR="00516EA3">
        <w:t>rédigés, présentation</w:t>
      </w:r>
      <w:r w:rsidR="007C5FE4">
        <w:t xml:space="preserve"> d</w:t>
      </w:r>
      <w:r w:rsidR="006828E1">
        <w:t>es</w:t>
      </w:r>
      <w:r w:rsidR="007C5FE4">
        <w:t xml:space="preserve"> maquettes pour les cartes de visites</w:t>
      </w:r>
      <w:r w:rsidR="005A0FC2">
        <w:t xml:space="preserve"> et flyers ainsi que </w:t>
      </w:r>
      <w:bookmarkStart w:id="0" w:name="_GoBack"/>
      <w:bookmarkEnd w:id="0"/>
      <w:r w:rsidR="006828E1">
        <w:t xml:space="preserve">la </w:t>
      </w:r>
      <w:r w:rsidR="00516EA3">
        <w:t>configuration des mails Sanar</w:t>
      </w:r>
      <w:r w:rsidR="00400BE2">
        <w:t>S</w:t>
      </w:r>
      <w:r w:rsidR="00516EA3">
        <w:t>oft</w:t>
      </w:r>
      <w:r w:rsidR="00781046">
        <w:t>.</w:t>
      </w:r>
    </w:p>
    <w:p w14:paraId="73C6CA7A" w14:textId="35CBE19A" w:rsidR="0091566E" w:rsidRPr="0091566E" w:rsidRDefault="0091566E" w:rsidP="00AE315C">
      <w:pPr>
        <w:spacing w:before="120"/>
        <w:jc w:val="left"/>
        <w:rPr>
          <w:b/>
        </w:rPr>
      </w:pPr>
      <w:r w:rsidRPr="0091566E">
        <w:rPr>
          <w:b/>
        </w:rPr>
        <w:t>Réunion tenue en visu</w:t>
      </w:r>
    </w:p>
    <w:p w14:paraId="77742F8E" w14:textId="7624046F" w:rsidR="00E1281A" w:rsidRPr="005908E7" w:rsidRDefault="00E1281A" w:rsidP="00AE315C">
      <w:pPr>
        <w:spacing w:before="120"/>
        <w:jc w:val="left"/>
      </w:pPr>
      <w:r w:rsidRPr="00AE315C">
        <w:rPr>
          <w:b/>
        </w:rPr>
        <w:t>Ordre du jour </w:t>
      </w:r>
      <w:r>
        <w:t>:</w:t>
      </w:r>
    </w:p>
    <w:p w14:paraId="3F515385" w14:textId="7FD34D0D" w:rsidR="00E1281A" w:rsidRDefault="00BA0320" w:rsidP="00AE315C">
      <w:pPr>
        <w:pStyle w:val="Paragraphedeliste"/>
        <w:numPr>
          <w:ilvl w:val="0"/>
          <w:numId w:val="1"/>
        </w:numPr>
      </w:pPr>
      <w:r>
        <w:t>Procédure du circuit qualité</w:t>
      </w:r>
    </w:p>
    <w:p w14:paraId="2DFDF5C0" w14:textId="683FE70D" w:rsidR="00E1281A" w:rsidRDefault="00BA0320" w:rsidP="00AE315C">
      <w:pPr>
        <w:pStyle w:val="Paragraphedeliste"/>
        <w:numPr>
          <w:ilvl w:val="0"/>
          <w:numId w:val="1"/>
        </w:numPr>
      </w:pPr>
      <w:r>
        <w:t>Consigne d’entrée des documents</w:t>
      </w:r>
    </w:p>
    <w:p w14:paraId="02C997D4" w14:textId="77777777" w:rsidR="00E1281A" w:rsidRDefault="00E1281A" w:rsidP="00AE315C">
      <w:pPr>
        <w:pStyle w:val="Paragraphedeliste"/>
        <w:numPr>
          <w:ilvl w:val="0"/>
          <w:numId w:val="1"/>
        </w:numPr>
      </w:pPr>
      <w:r>
        <w:t xml:space="preserve">Divers </w:t>
      </w:r>
    </w:p>
    <w:p w14:paraId="7CF52028" w14:textId="051A10D4" w:rsidR="00516EA3" w:rsidRDefault="00E1281A" w:rsidP="00AE31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E789" wp14:editId="2E9A2CEA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6864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EB67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47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4045634" w14:textId="3BB11CE4" w:rsidR="00516EA3" w:rsidRPr="00516EA3" w:rsidRDefault="00516EA3" w:rsidP="00AE315C">
      <w:r>
        <w:t xml:space="preserve">La rencontre a débuté à 21h30 et les points de l’ordre du jour ont été abordé avec comme ordre du jour principal la démarche qualité à travers le circuit qualité. Ainsi plusieurs points ont été </w:t>
      </w:r>
      <w:r w:rsidR="005E453B">
        <w:t>abordés</w:t>
      </w:r>
      <w:r>
        <w:t xml:space="preserve"> allant dans ce sens</w:t>
      </w:r>
      <w:r w:rsidR="00400BE2">
        <w:t>.</w:t>
      </w:r>
      <w:r>
        <w:t xml:space="preserve"> </w:t>
      </w:r>
    </w:p>
    <w:p w14:paraId="00E7838F" w14:textId="6F0DBC13" w:rsidR="00516EA3" w:rsidRPr="006828E1" w:rsidRDefault="00516EA3" w:rsidP="00AE315C">
      <w:pPr>
        <w:pStyle w:val="Titre1"/>
        <w:rPr>
          <w:rFonts w:ascii="Times New Roman" w:hAnsi="Times New Roman" w:cs="Times New Roman"/>
          <w:sz w:val="32"/>
        </w:rPr>
      </w:pPr>
      <w:r w:rsidRPr="006828E1">
        <w:rPr>
          <w:rFonts w:ascii="Times New Roman" w:hAnsi="Times New Roman" w:cs="Times New Roman"/>
          <w:sz w:val="32"/>
        </w:rPr>
        <w:t xml:space="preserve">Procédure pour le Circuit qualité </w:t>
      </w:r>
    </w:p>
    <w:p w14:paraId="4CAEB0B5" w14:textId="7B374EA6" w:rsidR="00516EA3" w:rsidRPr="00087F0A" w:rsidRDefault="00516EA3" w:rsidP="00AE315C">
      <w:r>
        <w:t xml:space="preserve">Nous avons d’abord discuté du circuit </w:t>
      </w:r>
      <w:r w:rsidRPr="00087F0A">
        <w:t>qualité</w:t>
      </w:r>
      <w:r>
        <w:t>,</w:t>
      </w:r>
      <w:r w:rsidRPr="00087F0A">
        <w:t xml:space="preserve"> des documents qu’on </w:t>
      </w:r>
      <w:r>
        <w:t xml:space="preserve">doit </w:t>
      </w:r>
      <w:r w:rsidRPr="00087F0A">
        <w:t>rédige</w:t>
      </w:r>
      <w:r>
        <w:t>r</w:t>
      </w:r>
      <w:r w:rsidRPr="00087F0A">
        <w:t xml:space="preserve">, des </w:t>
      </w:r>
      <w:r w:rsidR="00400BE2">
        <w:t>règles de nommage</w:t>
      </w:r>
      <w:r w:rsidR="00400BE2" w:rsidRPr="00087F0A">
        <w:t xml:space="preserve"> </w:t>
      </w:r>
      <w:r w:rsidRPr="00087F0A">
        <w:t>et de leur passage au niveau des différents membres de l’équipe, jusqu’à l’archivage</w:t>
      </w:r>
      <w:r>
        <w:t> ; ce qui a été retenu dans ce cadre :</w:t>
      </w:r>
    </w:p>
    <w:p w14:paraId="64BDEC97" w14:textId="14D476A3" w:rsidR="00516EA3" w:rsidRPr="00087F0A" w:rsidRDefault="00516EA3" w:rsidP="00AE315C">
      <w:pPr>
        <w:pStyle w:val="Paragraphedeliste"/>
        <w:numPr>
          <w:ilvl w:val="0"/>
          <w:numId w:val="3"/>
        </w:numPr>
      </w:pPr>
      <w:r>
        <w:t>U</w:t>
      </w:r>
      <w:r w:rsidRPr="00087F0A">
        <w:t>ne nouvelle numérotation des documents en intégrant les sigle</w:t>
      </w:r>
      <w:r w:rsidR="00AE315C">
        <w:t>s</w:t>
      </w:r>
      <w:r w:rsidRPr="00087F0A">
        <w:t xml:space="preserve"> 0C (zéro correction),</w:t>
      </w:r>
      <w:r w:rsidR="00400BE2">
        <w:t xml:space="preserve"> </w:t>
      </w:r>
      <w:r w:rsidRPr="00087F0A">
        <w:t>1C (</w:t>
      </w:r>
      <w:r w:rsidR="00400BE2">
        <w:t>p</w:t>
      </w:r>
      <w:r w:rsidRPr="00087F0A">
        <w:t>remi</w:t>
      </w:r>
      <w:r w:rsidR="00400BE2">
        <w:t>ère</w:t>
      </w:r>
      <w:r w:rsidRPr="00087F0A">
        <w:t xml:space="preserve"> correction) ainsi de suite jusqu’au document final.</w:t>
      </w:r>
    </w:p>
    <w:p w14:paraId="652A442E" w14:textId="70832001" w:rsidR="00516EA3" w:rsidRPr="00087F0A" w:rsidRDefault="00516EA3" w:rsidP="00AE315C">
      <w:pPr>
        <w:pStyle w:val="Paragraphedeliste"/>
        <w:numPr>
          <w:ilvl w:val="0"/>
          <w:numId w:val="3"/>
        </w:numPr>
      </w:pPr>
      <w:r w:rsidRPr="00087F0A">
        <w:t xml:space="preserve">Un ordre de passage du document allant du groupe GesPro-Com, en passant par le Directeur, Jean le Fur jusqu’à mise à ligne dans le CI </w:t>
      </w:r>
    </w:p>
    <w:p w14:paraId="2186850F" w14:textId="2B818EE9" w:rsidR="00516EA3" w:rsidRPr="00087F0A" w:rsidRDefault="00516EA3" w:rsidP="00AE315C">
      <w:pPr>
        <w:pStyle w:val="Paragraphedeliste"/>
        <w:numPr>
          <w:ilvl w:val="0"/>
          <w:numId w:val="3"/>
        </w:numPr>
      </w:pPr>
      <w:r w:rsidRPr="00087F0A">
        <w:t>Adia est chargé</w:t>
      </w:r>
      <w:r w:rsidR="005E453B">
        <w:t>e</w:t>
      </w:r>
      <w:r w:rsidRPr="00087F0A">
        <w:t xml:space="preserve"> d’écrire la procédure à suivre pour le circuit qualité en s’appuyant sur le Schéma dont Papa jules se charge de la conception.</w:t>
      </w:r>
      <w:r>
        <w:t xml:space="preserve"> (</w:t>
      </w:r>
      <w:hyperlink r:id="rId9" w:history="1">
        <w:r w:rsidRPr="00092246">
          <w:rPr>
            <w:rStyle w:val="Lienhypertexte"/>
          </w:rPr>
          <w:t>Voir document rédig</w:t>
        </w:r>
        <w:r w:rsidR="005E453B" w:rsidRPr="00092246">
          <w:rPr>
            <w:rStyle w:val="Lienhypertexte"/>
          </w:rPr>
          <w:t>é</w:t>
        </w:r>
        <w:r w:rsidRPr="00092246">
          <w:rPr>
            <w:rStyle w:val="Lienhypertexte"/>
          </w:rPr>
          <w:t xml:space="preserve"> dans ce cadre</w:t>
        </w:r>
      </w:hyperlink>
      <w:r w:rsidRPr="00092246">
        <w:t>)</w:t>
      </w:r>
    </w:p>
    <w:p w14:paraId="0919C194" w14:textId="1862FE7D" w:rsidR="00516EA3" w:rsidRPr="00087F0A" w:rsidRDefault="00516EA3" w:rsidP="00AE315C">
      <w:pPr>
        <w:pStyle w:val="Paragraphedeliste"/>
        <w:numPr>
          <w:ilvl w:val="0"/>
          <w:numId w:val="3"/>
        </w:numPr>
      </w:pPr>
      <w:r>
        <w:t>L</w:t>
      </w:r>
      <w:r w:rsidRPr="00087F0A">
        <w:t>e circuit sera ad</w:t>
      </w:r>
      <w:r>
        <w:t>o</w:t>
      </w:r>
      <w:r w:rsidRPr="00087F0A">
        <w:t>pté par toute l’équipe avec des m</w:t>
      </w:r>
      <w:r>
        <w:t>odulables si le Rédacteur est autre qu’un membre de GesPro-Com</w:t>
      </w:r>
      <w:r w:rsidR="005E453B">
        <w:t>.</w:t>
      </w:r>
      <w:r w:rsidRPr="00087F0A">
        <w:t xml:space="preserve"> </w:t>
      </w:r>
      <w:r w:rsidR="005E453B">
        <w:tab/>
      </w:r>
      <w:r w:rsidR="005E453B">
        <w:br/>
      </w:r>
      <w:r w:rsidRPr="00087F0A">
        <w:t>Par exemple</w:t>
      </w:r>
      <w:r>
        <w:t xml:space="preserve"> si </w:t>
      </w:r>
      <w:r w:rsidRPr="00087F0A">
        <w:t xml:space="preserve">Jean </w:t>
      </w:r>
      <w:r>
        <w:t>est le rédacteur</w:t>
      </w:r>
      <w:r w:rsidR="005E453B">
        <w:t>,</w:t>
      </w:r>
      <w:r>
        <w:t xml:space="preserve"> </w:t>
      </w:r>
      <w:r w:rsidRPr="00087F0A">
        <w:t xml:space="preserve">le circuit maintient le cheminement sauf que cette </w:t>
      </w:r>
      <w:r w:rsidRPr="00087F0A">
        <w:lastRenderedPageBreak/>
        <w:t>fois</w:t>
      </w:r>
      <w:r>
        <w:t xml:space="preserve"> ci il n’aura plus à faire d’amendement vu que c’est lui-même à qui revient la correction du document </w:t>
      </w:r>
    </w:p>
    <w:p w14:paraId="3C240270" w14:textId="77777777" w:rsidR="00516EA3" w:rsidRPr="006828E1" w:rsidRDefault="00516EA3" w:rsidP="00AE315C">
      <w:pPr>
        <w:pStyle w:val="Titre1"/>
        <w:rPr>
          <w:rFonts w:ascii="Times New Roman" w:hAnsi="Times New Roman" w:cs="Times New Roman"/>
          <w:sz w:val="32"/>
        </w:rPr>
      </w:pPr>
      <w:r w:rsidRPr="006828E1">
        <w:rPr>
          <w:rFonts w:ascii="Times New Roman" w:hAnsi="Times New Roman" w:cs="Times New Roman"/>
          <w:sz w:val="32"/>
        </w:rPr>
        <w:t xml:space="preserve">Consigne d’entrée des documents </w:t>
      </w:r>
    </w:p>
    <w:p w14:paraId="4C7E5AF4" w14:textId="3CD43654" w:rsidR="00516EA3" w:rsidRPr="00087F0A" w:rsidRDefault="00516EA3" w:rsidP="00AE315C">
      <w:r>
        <w:t>Concernant les différentes consignes à adopter pour harmoniser les documents et respecter une démarche qualité</w:t>
      </w:r>
      <w:r w:rsidR="005E453B">
        <w:t>, u</w:t>
      </w:r>
      <w:r>
        <w:t>n certain nombre de consignes a été mis en place, allant de l’écriture des mails au</w:t>
      </w:r>
      <w:r w:rsidR="005E453B">
        <w:t>x</w:t>
      </w:r>
      <w:r>
        <w:t xml:space="preserve"> nom</w:t>
      </w:r>
      <w:r w:rsidR="005E453B">
        <w:t>mages</w:t>
      </w:r>
      <w:r>
        <w:t xml:space="preserve"> des documents mais également, la manière </w:t>
      </w:r>
      <w:r w:rsidR="005E453B">
        <w:t xml:space="preserve">dont doivent être </w:t>
      </w:r>
      <w:r>
        <w:t xml:space="preserve"> convoqu</w:t>
      </w:r>
      <w:r w:rsidR="005E453B">
        <w:t>ées</w:t>
      </w:r>
      <w:r>
        <w:t xml:space="preserve"> les Réunions de Correction (</w:t>
      </w:r>
      <w:r w:rsidRPr="0043303B">
        <w:rPr>
          <w:b/>
          <w:bCs/>
        </w:rPr>
        <w:t>RC</w:t>
      </w:r>
      <w:r>
        <w:t>)</w:t>
      </w:r>
      <w:r w:rsidR="00092246">
        <w:t>.</w:t>
      </w:r>
    </w:p>
    <w:p w14:paraId="26741B6F" w14:textId="424DC6E6" w:rsidR="00516EA3" w:rsidRPr="0043303B" w:rsidRDefault="00516EA3" w:rsidP="00AE315C">
      <w:pPr>
        <w:rPr>
          <w:color w:val="5B9BD5" w:themeColor="accent1"/>
        </w:rPr>
      </w:pPr>
      <w:r>
        <w:t>M</w:t>
      </w:r>
      <w:r w:rsidRPr="00087F0A">
        <w:t>artine</w:t>
      </w:r>
      <w:r>
        <w:t xml:space="preserve"> est ainsi </w:t>
      </w:r>
      <w:r w:rsidR="005E453B">
        <w:t>chargée</w:t>
      </w:r>
      <w:r>
        <w:t xml:space="preserve"> d’écrire ces consignes au propre et en détail</w:t>
      </w:r>
      <w:r w:rsidR="00092246">
        <w:t>.</w:t>
      </w:r>
    </w:p>
    <w:p w14:paraId="4F4D2E2A" w14:textId="6D128D57" w:rsidR="00516EA3" w:rsidRDefault="005E453B" w:rsidP="00AE315C">
      <w:pPr>
        <w:ind w:left="567" w:right="567"/>
      </w:pPr>
      <w:r w:rsidRPr="00AE315C">
        <w:rPr>
          <w:b/>
          <w:u w:val="single"/>
        </w:rPr>
        <w:t>Décision</w:t>
      </w:r>
      <w:r>
        <w:t xml:space="preserve"> : </w:t>
      </w:r>
      <w:r w:rsidRPr="00087F0A">
        <w:t>à</w:t>
      </w:r>
      <w:r w:rsidR="00516EA3" w:rsidRPr="00087F0A">
        <w:t xml:space="preserve"> l’issu</w:t>
      </w:r>
      <w:r>
        <w:t>e</w:t>
      </w:r>
      <w:r w:rsidR="00516EA3" w:rsidRPr="00087F0A">
        <w:t xml:space="preserve"> des deux documents qui seront rédigé</w:t>
      </w:r>
      <w:r w:rsidR="00516EA3">
        <w:t>s</w:t>
      </w:r>
      <w:r>
        <w:t xml:space="preserve">, </w:t>
      </w:r>
      <w:r w:rsidR="00516EA3" w:rsidRPr="00087F0A">
        <w:t xml:space="preserve">le plan de communication et l’offre de service feront œuvre de test sur le circuit qualité ainsi rédigé </w:t>
      </w:r>
      <w:r w:rsidR="00516EA3">
        <w:t>en respectant tous les consignes</w:t>
      </w:r>
      <w:r>
        <w:t>.</w:t>
      </w:r>
      <w:r w:rsidR="00516EA3">
        <w:t xml:space="preserve"> </w:t>
      </w:r>
    </w:p>
    <w:p w14:paraId="5EF0EDFA" w14:textId="77777777" w:rsidR="00516EA3" w:rsidRPr="006828E1" w:rsidRDefault="00516EA3" w:rsidP="00AE315C">
      <w:pPr>
        <w:pStyle w:val="Titre1"/>
        <w:rPr>
          <w:rFonts w:ascii="Times New Roman" w:hAnsi="Times New Roman" w:cs="Times New Roman"/>
          <w:sz w:val="32"/>
        </w:rPr>
      </w:pPr>
      <w:r w:rsidRPr="006828E1">
        <w:rPr>
          <w:rFonts w:ascii="Times New Roman" w:hAnsi="Times New Roman" w:cs="Times New Roman"/>
          <w:sz w:val="32"/>
        </w:rPr>
        <w:t xml:space="preserve">Divers </w:t>
      </w:r>
    </w:p>
    <w:p w14:paraId="5BE67F2A" w14:textId="57286D66" w:rsidR="00516EA3" w:rsidRPr="00087F0A" w:rsidRDefault="005E453B" w:rsidP="00AE315C">
      <w:r>
        <w:t>Certaines</w:t>
      </w:r>
      <w:r w:rsidR="00516EA3">
        <w:t xml:space="preserve"> incompréhensions </w:t>
      </w:r>
      <w:r>
        <w:t xml:space="preserve">demeurent </w:t>
      </w:r>
      <w:r w:rsidR="00516EA3">
        <w:t>sur l’</w:t>
      </w:r>
      <w:r w:rsidR="00516EA3" w:rsidRPr="00AE315C">
        <w:rPr>
          <w:b/>
        </w:rPr>
        <w:t>utilisation du CI et du Masque de saisie</w:t>
      </w:r>
      <w:r w:rsidR="00516EA3">
        <w:t>.</w:t>
      </w:r>
    </w:p>
    <w:p w14:paraId="34A944F3" w14:textId="44F9B467" w:rsidR="00516EA3" w:rsidRPr="00087F0A" w:rsidRDefault="00516EA3" w:rsidP="00AE315C">
      <w:r>
        <w:t>Nous avons également discuté des problèmes que rencontre</w:t>
      </w:r>
      <w:r w:rsidR="005E453B">
        <w:t>nt</w:t>
      </w:r>
      <w:r>
        <w:t xml:space="preserve"> certains </w:t>
      </w:r>
      <w:r w:rsidRPr="00AE315C">
        <w:rPr>
          <w:b/>
        </w:rPr>
        <w:t xml:space="preserve">mails de SanarSoft </w:t>
      </w:r>
      <w:r>
        <w:t>pour l’envoi de document ainsi la configuration doit être refait</w:t>
      </w:r>
      <w:r w:rsidR="005E453B">
        <w:t>e</w:t>
      </w:r>
      <w:r>
        <w:t xml:space="preserve"> par Papa Jules.</w:t>
      </w:r>
    </w:p>
    <w:p w14:paraId="5CC6FE2F" w14:textId="3A8A9ECC" w:rsidR="00516EA3" w:rsidRPr="00087F0A" w:rsidRDefault="00516EA3" w:rsidP="00AE315C">
      <w:r w:rsidRPr="00087F0A">
        <w:t xml:space="preserve">Les </w:t>
      </w:r>
      <w:r w:rsidRPr="00AE315C">
        <w:rPr>
          <w:b/>
        </w:rPr>
        <w:t>maquettes pour les cartes de visites</w:t>
      </w:r>
      <w:r w:rsidRPr="00087F0A">
        <w:t xml:space="preserve"> </w:t>
      </w:r>
      <w:r>
        <w:t>ont été présenté</w:t>
      </w:r>
      <w:r w:rsidR="005E453B">
        <w:t>e</w:t>
      </w:r>
      <w:r>
        <w:t>s par Martine pour qu’on puisse voir l’Etat d’avancement</w:t>
      </w:r>
      <w:r w:rsidR="005E453B">
        <w:t>. N</w:t>
      </w:r>
      <w:r>
        <w:t>ous lui avons suggéré certaines astuces pour mieux mettre en valeur le LOGO et essayer de voir l’adresse à mettre dans les cartes de visites car elle avait mis nos adresses de domicile, mieux vaut mettre une adresse professionnelle (à fixer)</w:t>
      </w:r>
    </w:p>
    <w:p w14:paraId="59123E18" w14:textId="72FAC79B" w:rsidR="00516EA3" w:rsidRPr="00B205AD" w:rsidRDefault="00516EA3" w:rsidP="00AE315C">
      <w:r w:rsidRPr="00B205AD">
        <w:t>Revoir les couleurs de Fonds des cartes et essayer d’harmoniser le Logo avec celui sur le ta</w:t>
      </w:r>
      <w:r w:rsidR="005E453B">
        <w:t>m</w:t>
      </w:r>
      <w:r w:rsidRPr="00B205AD">
        <w:t>pon</w:t>
      </w:r>
      <w:r w:rsidR="005E453B">
        <w:t>.</w:t>
      </w:r>
    </w:p>
    <w:p w14:paraId="65257A8E" w14:textId="1B475990" w:rsidR="00046A98" w:rsidRDefault="00046A98" w:rsidP="00400BE2"/>
    <w:sectPr w:rsidR="00046A98" w:rsidSect="003B09DA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D0CECE" w:themeColor="background2" w:themeShade="E6"/>
        <w:left w:val="single" w:sz="12" w:space="24" w:color="D0CECE" w:themeColor="background2" w:themeShade="E6"/>
        <w:bottom w:val="single" w:sz="12" w:space="24" w:color="D0CECE" w:themeColor="background2" w:themeShade="E6"/>
        <w:right w:val="single" w:sz="12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432F0" w14:textId="77777777" w:rsidR="00460A8E" w:rsidRDefault="00460A8E" w:rsidP="00AE315C">
      <w:r>
        <w:separator/>
      </w:r>
    </w:p>
  </w:endnote>
  <w:endnote w:type="continuationSeparator" w:id="0">
    <w:p w14:paraId="6A61AAD0" w14:textId="77777777" w:rsidR="00460A8E" w:rsidRDefault="00460A8E" w:rsidP="00A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81256"/>
      <w:docPartObj>
        <w:docPartGallery w:val="Page Numbers (Bottom of Page)"/>
        <w:docPartUnique/>
      </w:docPartObj>
    </w:sdtPr>
    <w:sdtEndPr/>
    <w:sdtContent>
      <w:p w14:paraId="418C1312" w14:textId="77777777" w:rsidR="00046A98" w:rsidRDefault="00046A98" w:rsidP="00400BE2">
        <w:pPr>
          <w:pStyle w:val="Pieddepage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E19">
          <w:rPr>
            <w:noProof/>
          </w:rPr>
          <w:t>2</w:t>
        </w:r>
        <w:r>
          <w:fldChar w:fldCharType="end"/>
        </w:r>
      </w:p>
    </w:sdtContent>
  </w:sdt>
  <w:p w14:paraId="35C4684A" w14:textId="77777777" w:rsidR="00046A98" w:rsidRDefault="00046A98" w:rsidP="00400B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68B2" w14:textId="77777777" w:rsidR="00460A8E" w:rsidRDefault="00460A8E" w:rsidP="00400BE2">
      <w:r>
        <w:separator/>
      </w:r>
    </w:p>
  </w:footnote>
  <w:footnote w:type="continuationSeparator" w:id="0">
    <w:p w14:paraId="5B53E101" w14:textId="77777777" w:rsidR="00460A8E" w:rsidRDefault="00460A8E" w:rsidP="00A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00CA"/>
    <w:multiLevelType w:val="hybridMultilevel"/>
    <w:tmpl w:val="02FCEEF2"/>
    <w:lvl w:ilvl="0" w:tplc="E24AF0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D048B"/>
    <w:multiLevelType w:val="hybridMultilevel"/>
    <w:tmpl w:val="B3E03B06"/>
    <w:lvl w:ilvl="0" w:tplc="E24AF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36E9"/>
    <w:multiLevelType w:val="hybridMultilevel"/>
    <w:tmpl w:val="8BF23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3B"/>
    <w:rsid w:val="00046A98"/>
    <w:rsid w:val="00092246"/>
    <w:rsid w:val="000E3029"/>
    <w:rsid w:val="00173C8F"/>
    <w:rsid w:val="001C08CE"/>
    <w:rsid w:val="001C4292"/>
    <w:rsid w:val="001D0280"/>
    <w:rsid w:val="00350C8E"/>
    <w:rsid w:val="003663B6"/>
    <w:rsid w:val="003B09DA"/>
    <w:rsid w:val="00400BE2"/>
    <w:rsid w:val="00460A8E"/>
    <w:rsid w:val="004E1FAB"/>
    <w:rsid w:val="00516EA3"/>
    <w:rsid w:val="005A0FC2"/>
    <w:rsid w:val="005E453B"/>
    <w:rsid w:val="006013D6"/>
    <w:rsid w:val="00677B24"/>
    <w:rsid w:val="006828E1"/>
    <w:rsid w:val="006A68F2"/>
    <w:rsid w:val="00714E19"/>
    <w:rsid w:val="00781046"/>
    <w:rsid w:val="00794EE4"/>
    <w:rsid w:val="007C5FE4"/>
    <w:rsid w:val="00843F6E"/>
    <w:rsid w:val="0087439E"/>
    <w:rsid w:val="008F57E7"/>
    <w:rsid w:val="0091566E"/>
    <w:rsid w:val="00992E3B"/>
    <w:rsid w:val="00AE315C"/>
    <w:rsid w:val="00B4627B"/>
    <w:rsid w:val="00B867EC"/>
    <w:rsid w:val="00BA0320"/>
    <w:rsid w:val="00BB3CFF"/>
    <w:rsid w:val="00BB52FE"/>
    <w:rsid w:val="00C15964"/>
    <w:rsid w:val="00CC4B97"/>
    <w:rsid w:val="00DC78A0"/>
    <w:rsid w:val="00DF2107"/>
    <w:rsid w:val="00E1281A"/>
    <w:rsid w:val="00EB7DF2"/>
    <w:rsid w:val="00F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0546"/>
  <w15:docId w15:val="{0DA58829-D81B-43C4-8001-500EEE6B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E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0BE2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2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2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992E3B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992E3B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281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46A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46A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B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BE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00B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00B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B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B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0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92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archives/31P.workFlow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8C0B-0296-45FB-8BFF-220D2DC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projet SimMasto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KORKA SASSE</cp:lastModifiedBy>
  <cp:revision>6</cp:revision>
  <cp:lastPrinted>2020-04-28T02:17:00Z</cp:lastPrinted>
  <dcterms:created xsi:type="dcterms:W3CDTF">2020-04-15T20:55:00Z</dcterms:created>
  <dcterms:modified xsi:type="dcterms:W3CDTF">2020-04-28T02:17:00Z</dcterms:modified>
</cp:coreProperties>
</file>